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798"/>
        <w:gridCol w:w="7031"/>
      </w:tblGrid>
      <w:tr w:rsidR="00CF1FCF" w:rsidTr="00FD0BE8">
        <w:tc>
          <w:tcPr>
            <w:tcW w:w="3798" w:type="dxa"/>
          </w:tcPr>
          <w:p w:rsidR="00CF1FCF" w:rsidRPr="00FD0BE8" w:rsidRDefault="00CF1FCF" w:rsidP="00FD0B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1" w:type="dxa"/>
          </w:tcPr>
          <w:p w:rsidR="00CF1FCF" w:rsidRPr="00FD0BE8" w:rsidRDefault="00CF1FCF" w:rsidP="00FD0B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1FCF" w:rsidRDefault="00CF1FCF" w:rsidP="00201E8A">
      <w:pPr>
        <w:spacing w:line="276" w:lineRule="auto"/>
        <w:rPr>
          <w:rFonts w:ascii="Arial" w:hAnsi="Arial" w:cs="Arial"/>
          <w:sz w:val="18"/>
          <w:szCs w:val="18"/>
        </w:rPr>
      </w:pPr>
    </w:p>
    <w:p w:rsidR="00201D5C" w:rsidRDefault="00201D5C" w:rsidP="00201E8A">
      <w:pPr>
        <w:spacing w:line="276" w:lineRule="auto"/>
        <w:rPr>
          <w:rFonts w:ascii="Arial" w:hAnsi="Arial" w:cs="Arial"/>
          <w:sz w:val="18"/>
          <w:szCs w:val="18"/>
        </w:rPr>
      </w:pPr>
    </w:p>
    <w:p w:rsidR="00201D5C" w:rsidRDefault="00201D5C" w:rsidP="00201E8A">
      <w:pPr>
        <w:spacing w:line="276" w:lineRule="auto"/>
        <w:rPr>
          <w:rFonts w:ascii="Arial" w:hAnsi="Arial" w:cs="Arial"/>
          <w:sz w:val="18"/>
          <w:szCs w:val="18"/>
        </w:rPr>
      </w:pPr>
    </w:p>
    <w:p w:rsidR="00201D5C" w:rsidRDefault="00201D5C" w:rsidP="00201E8A">
      <w:pPr>
        <w:spacing w:line="276" w:lineRule="auto"/>
      </w:pPr>
    </w:p>
    <w:p w:rsidR="00201D5C" w:rsidRPr="00DB5B1B" w:rsidRDefault="00201D5C" w:rsidP="00201E8A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B5B1B">
        <w:rPr>
          <w:rFonts w:ascii="Arial" w:hAnsi="Arial" w:cs="Arial"/>
          <w:b/>
          <w:bCs/>
          <w:color w:val="000000"/>
          <w:sz w:val="20"/>
          <w:szCs w:val="20"/>
        </w:rPr>
        <w:t>Call for Papers</w:t>
      </w:r>
    </w:p>
    <w:p w:rsidR="00201D5C" w:rsidRPr="007F0269" w:rsidRDefault="00CA3DF4" w:rsidP="00201E8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247</w:t>
      </w:r>
      <w:r w:rsidR="00201D5C">
        <w:rPr>
          <w:rFonts w:ascii="Arial" w:hAnsi="Arial" w:cs="Arial"/>
          <w:b/>
          <w:bCs/>
          <w:color w:val="000000"/>
          <w:sz w:val="20"/>
          <w:szCs w:val="20"/>
        </w:rPr>
        <w:t xml:space="preserve">th ACS National Meeting &amp; Expo; </w:t>
      </w:r>
      <w:r w:rsidR="00972F0F">
        <w:rPr>
          <w:rFonts w:ascii="Arial" w:hAnsi="Arial" w:cs="Arial"/>
          <w:b/>
          <w:bCs/>
          <w:color w:val="000000"/>
          <w:sz w:val="20"/>
          <w:szCs w:val="20"/>
        </w:rPr>
        <w:t>Dallas, TX; March 16-20, 2014</w:t>
      </w:r>
    </w:p>
    <w:p w:rsidR="00CF1FCF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F1FCF" w:rsidRDefault="000703FE" w:rsidP="0071711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TheSans ACS W5 Plain" w:hAnsi="TheSans ACS W5 Plain" w:cs="Arial"/>
          <w:b/>
          <w:i/>
          <w:sz w:val="32"/>
          <w:szCs w:val="32"/>
        </w:rPr>
        <w:t>Sensor Applications in Food and Agriculture: Identity, Quality, and Safety</w:t>
      </w:r>
    </w:p>
    <w:p w:rsidR="00CF1FCF" w:rsidRDefault="00CF1FCF" w:rsidP="00717114">
      <w:pPr>
        <w:spacing w:line="276" w:lineRule="auto"/>
        <w:rPr>
          <w:rFonts w:ascii="Arial" w:hAnsi="Arial" w:cs="Arial"/>
          <w:sz w:val="18"/>
          <w:szCs w:val="18"/>
        </w:rPr>
      </w:pPr>
    </w:p>
    <w:p w:rsidR="00CF1FCF" w:rsidRDefault="00CF1FCF" w:rsidP="00717114">
      <w:pPr>
        <w:spacing w:line="276" w:lineRule="auto"/>
        <w:rPr>
          <w:rFonts w:ascii="Arial" w:hAnsi="Arial" w:cs="Arial"/>
          <w:sz w:val="18"/>
          <w:szCs w:val="18"/>
        </w:rPr>
        <w:sectPr w:rsidR="00CF1FCF" w:rsidSect="007F0269"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:rsidR="00CF1FCF" w:rsidRPr="008B45A8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F1FCF" w:rsidRPr="008B45A8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</w:rPr>
        <w:sectPr w:rsidR="00CF1FCF" w:rsidRPr="008B45A8" w:rsidSect="00717114">
          <w:type w:val="continuous"/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:rsidR="007707E8" w:rsidRDefault="00CF1FCF" w:rsidP="007707E8">
      <w:pPr>
        <w:spacing w:line="276" w:lineRule="auto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lastRenderedPageBreak/>
        <w:t>Purpose of Symposium</w:t>
      </w:r>
    </w:p>
    <w:p w:rsidR="007707E8" w:rsidRDefault="007707E8" w:rsidP="007707E8">
      <w:pPr>
        <w:spacing w:line="276" w:lineRule="auto"/>
        <w:rPr>
          <w:rFonts w:ascii="TheSans ACS W5 Plain" w:hAnsi="TheSans ACS W5 Plain" w:cs="Arial"/>
          <w:b/>
          <w:sz w:val="20"/>
          <w:szCs w:val="20"/>
        </w:rPr>
      </w:pPr>
    </w:p>
    <w:p w:rsidR="007707E8" w:rsidRPr="007707E8" w:rsidRDefault="007707E8" w:rsidP="007707E8">
      <w:pPr>
        <w:spacing w:line="276" w:lineRule="auto"/>
        <w:rPr>
          <w:rFonts w:ascii="Arial" w:hAnsi="Arial" w:cs="Arial"/>
          <w:sz w:val="18"/>
          <w:szCs w:val="18"/>
        </w:rPr>
      </w:pPr>
      <w:r w:rsidRPr="00E702F3">
        <w:rPr>
          <w:rFonts w:ascii="Arial" w:hAnsi="Arial" w:cs="Arial"/>
          <w:sz w:val="18"/>
          <w:szCs w:val="18"/>
        </w:rPr>
        <w:t>Rapid measurement, whether for composition, identity, quality or contamination is essential</w:t>
      </w:r>
      <w:r w:rsidR="00E702F3">
        <w:rPr>
          <w:rFonts w:ascii="Arial" w:hAnsi="Arial" w:cs="Arial"/>
          <w:sz w:val="18"/>
          <w:szCs w:val="18"/>
        </w:rPr>
        <w:t xml:space="preserve"> in food and agriculture</w:t>
      </w:r>
      <w:r w:rsidRPr="00E702F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Sensor</w:t>
      </w:r>
      <w:r w:rsidRPr="007707E8">
        <w:rPr>
          <w:rFonts w:ascii="Arial" w:hAnsi="Arial" w:cs="Arial"/>
          <w:sz w:val="18"/>
          <w:szCs w:val="18"/>
        </w:rPr>
        <w:t xml:space="preserve"> technology is rapidly adva</w:t>
      </w:r>
      <w:r>
        <w:rPr>
          <w:rFonts w:ascii="Arial" w:hAnsi="Arial" w:cs="Arial"/>
          <w:sz w:val="18"/>
          <w:szCs w:val="18"/>
        </w:rPr>
        <w:t xml:space="preserve">ncing </w:t>
      </w:r>
      <w:r w:rsidR="00E702F3">
        <w:rPr>
          <w:rFonts w:ascii="Arial" w:hAnsi="Arial" w:cs="Arial"/>
          <w:sz w:val="18"/>
          <w:szCs w:val="18"/>
        </w:rPr>
        <w:t>with significant new developments in</w:t>
      </w:r>
      <w:r>
        <w:rPr>
          <w:rFonts w:ascii="Arial" w:hAnsi="Arial" w:cs="Arial"/>
          <w:sz w:val="18"/>
          <w:szCs w:val="18"/>
        </w:rPr>
        <w:t xml:space="preserve"> </w:t>
      </w:r>
      <w:r w:rsidR="00E702F3">
        <w:rPr>
          <w:rFonts w:ascii="Arial" w:hAnsi="Arial" w:cs="Arial"/>
          <w:sz w:val="18"/>
          <w:szCs w:val="18"/>
        </w:rPr>
        <w:t xml:space="preserve">sensors arrays, </w:t>
      </w:r>
      <w:r>
        <w:rPr>
          <w:rFonts w:ascii="Arial" w:hAnsi="Arial" w:cs="Arial"/>
          <w:sz w:val="18"/>
          <w:szCs w:val="18"/>
        </w:rPr>
        <w:t xml:space="preserve">e-nose, </w:t>
      </w:r>
      <w:r w:rsidR="00E702F3">
        <w:rPr>
          <w:rFonts w:ascii="Arial" w:hAnsi="Arial" w:cs="Arial"/>
          <w:sz w:val="18"/>
          <w:szCs w:val="18"/>
        </w:rPr>
        <w:t xml:space="preserve">e-tongue, nano-enabled sensors, labs-on-chips, biosensors, atmospheric mass spectrometers and others. These new developments have the potential to </w:t>
      </w:r>
      <w:r w:rsidR="007669E1">
        <w:rPr>
          <w:rFonts w:ascii="Arial" w:hAnsi="Arial" w:cs="Arial"/>
          <w:sz w:val="18"/>
          <w:szCs w:val="18"/>
        </w:rPr>
        <w:t>change current practices spanning from positive</w:t>
      </w:r>
      <w:r w:rsidR="00E702F3">
        <w:rPr>
          <w:rFonts w:ascii="Arial" w:hAnsi="Arial" w:cs="Arial"/>
          <w:sz w:val="18"/>
          <w:szCs w:val="18"/>
        </w:rPr>
        <w:t xml:space="preserve"> impacts</w:t>
      </w:r>
      <w:r w:rsidR="007669E1">
        <w:rPr>
          <w:rFonts w:ascii="Arial" w:hAnsi="Arial" w:cs="Arial"/>
          <w:sz w:val="18"/>
          <w:szCs w:val="18"/>
        </w:rPr>
        <w:t xml:space="preserve"> on food</w:t>
      </w:r>
      <w:r w:rsidR="00E702F3">
        <w:rPr>
          <w:rFonts w:ascii="Arial" w:hAnsi="Arial" w:cs="Arial"/>
          <w:sz w:val="18"/>
          <w:szCs w:val="18"/>
        </w:rPr>
        <w:t xml:space="preserve"> supply to changes in regulatory </w:t>
      </w:r>
      <w:r w:rsidR="007669E1">
        <w:rPr>
          <w:rFonts w:ascii="Arial" w:hAnsi="Arial" w:cs="Arial"/>
          <w:sz w:val="18"/>
          <w:szCs w:val="18"/>
        </w:rPr>
        <w:t xml:space="preserve">data </w:t>
      </w:r>
      <w:r w:rsidR="00E702F3">
        <w:rPr>
          <w:rFonts w:ascii="Arial" w:hAnsi="Arial" w:cs="Arial"/>
          <w:sz w:val="18"/>
          <w:szCs w:val="18"/>
        </w:rPr>
        <w:t xml:space="preserve">requirements. </w:t>
      </w:r>
    </w:p>
    <w:p w:rsidR="007707E8" w:rsidRDefault="007707E8" w:rsidP="00561994">
      <w:pPr>
        <w:spacing w:line="276" w:lineRule="auto"/>
        <w:rPr>
          <w:rFonts w:ascii="Arial" w:hAnsi="Arial" w:cs="Arial"/>
          <w:sz w:val="18"/>
          <w:szCs w:val="18"/>
        </w:rPr>
      </w:pPr>
    </w:p>
    <w:p w:rsidR="007707E8" w:rsidRDefault="00561994" w:rsidP="0056199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symposium aims at facilitating the scientific exchange</w:t>
      </w:r>
      <w:r w:rsidR="007707E8">
        <w:rPr>
          <w:rFonts w:ascii="Arial" w:hAnsi="Arial" w:cs="Arial"/>
          <w:sz w:val="18"/>
          <w:szCs w:val="18"/>
        </w:rPr>
        <w:t xml:space="preserve"> between researchers involved with all aspects of sensors and their applications to the measurement challenges faced in food and agriculture. </w:t>
      </w:r>
    </w:p>
    <w:p w:rsidR="00CF1FCF" w:rsidRDefault="00CF1FCF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:rsidR="00CF1FCF" w:rsidRPr="00F35A71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Members of several Divisions of ACS in addition to A</w:t>
      </w:r>
      <w:r w:rsidR="00561994">
        <w:rPr>
          <w:rFonts w:ascii="Arial" w:hAnsi="Arial" w:cs="Arial"/>
          <w:sz w:val="18"/>
          <w:szCs w:val="18"/>
        </w:rPr>
        <w:t>GFD</w:t>
      </w:r>
      <w:r>
        <w:rPr>
          <w:rFonts w:ascii="Arial" w:hAnsi="Arial" w:cs="Arial"/>
          <w:sz w:val="18"/>
          <w:szCs w:val="18"/>
        </w:rPr>
        <w:t xml:space="preserve"> should have an interest </w:t>
      </w:r>
      <w:r w:rsidR="00561994">
        <w:rPr>
          <w:rFonts w:ascii="Arial" w:hAnsi="Arial" w:cs="Arial"/>
          <w:sz w:val="18"/>
          <w:szCs w:val="18"/>
        </w:rPr>
        <w:t xml:space="preserve">in this topic.  They include </w:t>
      </w:r>
      <w:r w:rsidR="007707E8">
        <w:rPr>
          <w:rFonts w:ascii="Arial" w:hAnsi="Arial" w:cs="Arial"/>
          <w:sz w:val="18"/>
          <w:szCs w:val="18"/>
        </w:rPr>
        <w:t>ANYL</w:t>
      </w:r>
      <w:r>
        <w:rPr>
          <w:rFonts w:ascii="Arial" w:hAnsi="Arial" w:cs="Arial"/>
          <w:sz w:val="18"/>
          <w:szCs w:val="18"/>
        </w:rPr>
        <w:t xml:space="preserve">, </w:t>
      </w:r>
      <w:r w:rsidR="00561994">
        <w:rPr>
          <w:rFonts w:ascii="Arial" w:hAnsi="Arial" w:cs="Arial"/>
          <w:sz w:val="18"/>
          <w:szCs w:val="18"/>
        </w:rPr>
        <w:t>BIOT</w:t>
      </w:r>
      <w:r w:rsidRPr="00660593">
        <w:rPr>
          <w:rFonts w:ascii="Arial" w:hAnsi="Arial" w:cs="Arial"/>
          <w:sz w:val="18"/>
          <w:szCs w:val="18"/>
        </w:rPr>
        <w:t>, and MEDI.</w:t>
      </w:r>
    </w:p>
    <w:p w:rsidR="00CF1FCF" w:rsidRPr="007F0269" w:rsidRDefault="00CF1FCF" w:rsidP="007F02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column"/>
      </w:r>
      <w:r w:rsidRPr="008B45A8">
        <w:rPr>
          <w:rFonts w:ascii="TheSans ACS W5 Plain" w:hAnsi="TheSans ACS W5 Plain" w:cs="Arial"/>
          <w:b/>
          <w:sz w:val="20"/>
          <w:szCs w:val="20"/>
        </w:rPr>
        <w:lastRenderedPageBreak/>
        <w:t>Suggested Topics</w:t>
      </w:r>
    </w:p>
    <w:p w:rsidR="00CF1FCF" w:rsidRPr="007F0269" w:rsidRDefault="00CF1FCF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:rsidR="00CF1FCF" w:rsidRDefault="00E702F3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E-nose, e-tongue developments</w:t>
      </w:r>
    </w:p>
    <w:p w:rsidR="00347BF5" w:rsidRDefault="00347BF5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Biosensors for feed food and agriculture</w:t>
      </w:r>
    </w:p>
    <w:p w:rsidR="00CF1FCF" w:rsidRDefault="00E702F3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Rapid pathogen and toxin detection</w:t>
      </w:r>
    </w:p>
    <w:p w:rsidR="00CF1FCF" w:rsidRDefault="00E702F3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Rapid compositional analysis</w:t>
      </w:r>
    </w:p>
    <w:p w:rsidR="005435C5" w:rsidRDefault="00E702F3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Rapid grading systems</w:t>
      </w:r>
    </w:p>
    <w:p w:rsidR="005435C5" w:rsidRDefault="00E702F3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Identity tagging and tracing</w:t>
      </w:r>
    </w:p>
    <w:p w:rsidR="00CF1FCF" w:rsidRDefault="00E702F3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Sensors and array developments</w:t>
      </w:r>
    </w:p>
    <w:p w:rsidR="00005931" w:rsidRDefault="00005931" w:rsidP="0071711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Remote field sensors systems</w:t>
      </w:r>
    </w:p>
    <w:p w:rsidR="00CF1FCF" w:rsidRPr="00B85BCB" w:rsidRDefault="00067126" w:rsidP="00B85BC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Future developments</w:t>
      </w:r>
    </w:p>
    <w:p w:rsidR="00CF1FCF" w:rsidRPr="000D3A18" w:rsidRDefault="00CF1FCF" w:rsidP="000D3A18">
      <w:pPr>
        <w:rPr>
          <w:rFonts w:ascii="Arial" w:hAnsi="Arial" w:cs="Arial"/>
          <w:sz w:val="18"/>
          <w:szCs w:val="18"/>
        </w:rPr>
        <w:sectPr w:rsidR="00CF1FCF" w:rsidRPr="000D3A18" w:rsidSect="007F0269">
          <w:type w:val="continuous"/>
          <w:pgSz w:w="12240" w:h="15840"/>
          <w:pgMar w:top="720" w:right="720" w:bottom="720" w:left="907" w:header="720" w:footer="720" w:gutter="0"/>
          <w:cols w:num="2" w:space="720"/>
          <w:docGrid w:linePitch="360"/>
        </w:sectPr>
      </w:pPr>
    </w:p>
    <w:p w:rsidR="00CF1FCF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F1FCF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F1FCF" w:rsidRPr="007F0269" w:rsidRDefault="00CF1FCF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F1FCF" w:rsidRPr="008B45A8" w:rsidRDefault="00CF1FCF" w:rsidP="007F0269">
      <w:pPr>
        <w:spacing w:line="276" w:lineRule="auto"/>
        <w:ind w:left="1440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t>For further information, contact the organizers</w:t>
      </w:r>
    </w:p>
    <w:p w:rsidR="00CF1FCF" w:rsidRPr="00561994" w:rsidRDefault="00CF1FCF" w:rsidP="00561994">
      <w:pPr>
        <w:spacing w:line="276" w:lineRule="auto"/>
        <w:ind w:left="1440"/>
        <w:jc w:val="center"/>
        <w:rPr>
          <w:rFonts w:ascii="Arial" w:hAnsi="Arial" w:cs="Arial"/>
          <w:sz w:val="18"/>
          <w:szCs w:val="18"/>
        </w:rPr>
      </w:pPr>
    </w:p>
    <w:p w:rsidR="00CF1FCF" w:rsidRDefault="00561994" w:rsidP="007F0269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561994">
        <w:rPr>
          <w:rFonts w:ascii="Arial" w:hAnsi="Arial" w:cs="Arial"/>
          <w:sz w:val="18"/>
          <w:szCs w:val="18"/>
          <w:lang w:val="sv-SE"/>
        </w:rPr>
        <w:t>Brian Guthrie</w:t>
      </w:r>
      <w:r w:rsidR="00CF1FCF" w:rsidRPr="00561994">
        <w:rPr>
          <w:rFonts w:ascii="Arial" w:hAnsi="Arial" w:cs="Arial"/>
          <w:sz w:val="18"/>
          <w:szCs w:val="18"/>
          <w:lang w:val="sv-SE"/>
        </w:rPr>
        <w:t xml:space="preserve">, </w:t>
      </w:r>
      <w:r w:rsidR="00DB5B1B">
        <w:rPr>
          <w:rFonts w:ascii="Arial" w:hAnsi="Arial" w:cs="Arial"/>
          <w:sz w:val="18"/>
          <w:szCs w:val="18"/>
          <w:lang w:val="sv-SE"/>
        </w:rPr>
        <w:t>Cargill,</w:t>
      </w:r>
      <w:r w:rsidR="00090F2E">
        <w:rPr>
          <w:rFonts w:ascii="Arial" w:hAnsi="Arial" w:cs="Arial"/>
          <w:sz w:val="18"/>
          <w:szCs w:val="18"/>
          <w:lang w:val="sv-SE"/>
        </w:rPr>
        <w:t xml:space="preserve"> 2301 Crosby Road, Wayzata, MN 55391;</w:t>
      </w:r>
      <w:r w:rsidR="00CF1FCF" w:rsidRPr="00561994">
        <w:rPr>
          <w:rFonts w:ascii="Arial" w:hAnsi="Arial" w:cs="Arial"/>
          <w:sz w:val="18"/>
          <w:szCs w:val="18"/>
          <w:lang w:val="sv-SE"/>
        </w:rPr>
        <w:t xml:space="preserve"> </w:t>
      </w:r>
      <w:hyperlink r:id="rId6" w:history="1">
        <w:r w:rsidR="00090F2E" w:rsidRPr="00A928DA">
          <w:rPr>
            <w:rStyle w:val="Hyperlink"/>
            <w:rFonts w:ascii="Arial" w:hAnsi="Arial" w:cs="Arial"/>
            <w:sz w:val="18"/>
            <w:szCs w:val="18"/>
            <w:lang w:val="sv-SE"/>
          </w:rPr>
          <w:t>Brian_Guthrie@cargill.com</w:t>
        </w:r>
      </w:hyperlink>
      <w:r w:rsidR="00090F2E">
        <w:rPr>
          <w:rFonts w:ascii="Arial" w:hAnsi="Arial" w:cs="Arial"/>
          <w:sz w:val="18"/>
          <w:szCs w:val="18"/>
          <w:lang w:val="sv-SE"/>
        </w:rPr>
        <w:t>; 952 742 3983</w:t>
      </w:r>
    </w:p>
    <w:p w:rsidR="00632DCD" w:rsidRDefault="00632DCD" w:rsidP="007F0269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</w:p>
    <w:p w:rsidR="00632DCD" w:rsidRDefault="001352CE" w:rsidP="007F0269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T</w:t>
      </w:r>
      <w:r w:rsidR="00632DCD">
        <w:rPr>
          <w:rFonts w:ascii="Arial" w:hAnsi="Arial" w:cs="Arial"/>
          <w:sz w:val="18"/>
          <w:szCs w:val="18"/>
          <w:lang w:val="sv-SE"/>
        </w:rPr>
        <w:t>o submit an abstract</w:t>
      </w:r>
      <w:r w:rsidR="00EE48BF">
        <w:rPr>
          <w:rFonts w:ascii="Arial" w:hAnsi="Arial" w:cs="Arial"/>
          <w:sz w:val="18"/>
          <w:szCs w:val="18"/>
          <w:lang w:val="sv-SE"/>
        </w:rPr>
        <w:t xml:space="preserve"> (Oct.</w:t>
      </w:r>
      <w:bookmarkStart w:id="0" w:name="_GoBack"/>
      <w:bookmarkEnd w:id="0"/>
      <w:r w:rsidR="00EE48BF">
        <w:rPr>
          <w:rFonts w:ascii="Arial" w:hAnsi="Arial" w:cs="Arial"/>
          <w:sz w:val="18"/>
          <w:szCs w:val="18"/>
          <w:lang w:val="sv-SE"/>
        </w:rPr>
        <w:t xml:space="preserve"> 7 deadline)</w:t>
      </w:r>
      <w:r w:rsidR="00632DCD">
        <w:rPr>
          <w:rFonts w:ascii="Arial" w:hAnsi="Arial" w:cs="Arial"/>
          <w:sz w:val="18"/>
          <w:szCs w:val="18"/>
          <w:lang w:val="sv-SE"/>
        </w:rPr>
        <w:t>:</w:t>
      </w:r>
    </w:p>
    <w:p w:rsidR="00632DCD" w:rsidRPr="00632DCD" w:rsidRDefault="00632DCD" w:rsidP="00632DC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 xml:space="preserve">go to: </w:t>
      </w:r>
      <w:hyperlink r:id="rId7" w:history="1">
        <w:r w:rsidRPr="000932B2">
          <w:rPr>
            <w:rStyle w:val="Hyperlink"/>
            <w:rFonts w:ascii="Arial" w:hAnsi="Arial" w:cs="Arial"/>
            <w:sz w:val="18"/>
            <w:szCs w:val="18"/>
            <w:lang w:val="sv-SE"/>
          </w:rPr>
          <w:t>http://www.acs.org/content/acs/en/meetings/spring-2014.html</w:t>
        </w:r>
      </w:hyperlink>
    </w:p>
    <w:p w:rsidR="00632DCD" w:rsidRDefault="00632DCD" w:rsidP="00632DC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on the right side of the page click ”Submit Your Abstract (you need your ACS ID, you can create one if needed)</w:t>
      </w:r>
    </w:p>
    <w:p w:rsidR="00632DCD" w:rsidRDefault="00005931" w:rsidP="00632DC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click the link under ”National Meeting, 247th ACS National Meeting, Dallas, Tx”, then submit and abstract</w:t>
      </w:r>
    </w:p>
    <w:p w:rsidR="00005931" w:rsidRDefault="00005931" w:rsidP="00632DC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select AGFD: Division of Agriculture and Food Chemistry</w:t>
      </w:r>
    </w:p>
    <w:p w:rsidR="00005931" w:rsidRPr="00632DCD" w:rsidRDefault="00005931" w:rsidP="00632DC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Click on the link called ” Sensor Applications in Food an</w:t>
      </w:r>
      <w:r w:rsidR="001352CE">
        <w:rPr>
          <w:rFonts w:ascii="Arial" w:hAnsi="Arial" w:cs="Arial"/>
          <w:sz w:val="18"/>
          <w:szCs w:val="18"/>
          <w:lang w:val="sv-SE"/>
        </w:rPr>
        <w:t>d Agriculture: Identity</w:t>
      </w:r>
      <w:r>
        <w:rPr>
          <w:rFonts w:ascii="Arial" w:hAnsi="Arial" w:cs="Arial"/>
          <w:sz w:val="18"/>
          <w:szCs w:val="18"/>
          <w:lang w:val="sv-SE"/>
        </w:rPr>
        <w:t>, Safety, Quality (Oral)</w:t>
      </w:r>
      <w:r w:rsidR="001352CE">
        <w:rPr>
          <w:rFonts w:ascii="Arial" w:hAnsi="Arial" w:cs="Arial"/>
          <w:sz w:val="18"/>
          <w:szCs w:val="18"/>
          <w:lang w:val="sv-SE"/>
        </w:rPr>
        <w:t>”</w:t>
      </w:r>
    </w:p>
    <w:p w:rsidR="00CF1FCF" w:rsidRDefault="00CF1FCF" w:rsidP="007F0269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</w:p>
    <w:sectPr w:rsidR="00CF1FCF" w:rsidSect="007F0269">
      <w:type w:val="continuous"/>
      <w:pgSz w:w="12240" w:h="15840"/>
      <w:pgMar w:top="72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ACS W5 Plain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1AF"/>
    <w:multiLevelType w:val="hybridMultilevel"/>
    <w:tmpl w:val="A06A6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06153"/>
    <w:multiLevelType w:val="hybridMultilevel"/>
    <w:tmpl w:val="ED685F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3934682"/>
    <w:multiLevelType w:val="hybridMultilevel"/>
    <w:tmpl w:val="E494A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73912E1"/>
    <w:multiLevelType w:val="hybridMultilevel"/>
    <w:tmpl w:val="C8E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F0269"/>
    <w:rsid w:val="00005931"/>
    <w:rsid w:val="00050896"/>
    <w:rsid w:val="00067126"/>
    <w:rsid w:val="000703FE"/>
    <w:rsid w:val="00086C8C"/>
    <w:rsid w:val="00090F2E"/>
    <w:rsid w:val="000D3A18"/>
    <w:rsid w:val="000E7934"/>
    <w:rsid w:val="001352CE"/>
    <w:rsid w:val="001625BE"/>
    <w:rsid w:val="00201D5C"/>
    <w:rsid w:val="00201E8A"/>
    <w:rsid w:val="00264379"/>
    <w:rsid w:val="003126D4"/>
    <w:rsid w:val="00347BF5"/>
    <w:rsid w:val="0039172E"/>
    <w:rsid w:val="004024CD"/>
    <w:rsid w:val="004F718D"/>
    <w:rsid w:val="005435C5"/>
    <w:rsid w:val="00561994"/>
    <w:rsid w:val="005F056F"/>
    <w:rsid w:val="0062717A"/>
    <w:rsid w:val="00632DCD"/>
    <w:rsid w:val="00660593"/>
    <w:rsid w:val="00683E79"/>
    <w:rsid w:val="006A4E4A"/>
    <w:rsid w:val="006C3CC7"/>
    <w:rsid w:val="006D60E8"/>
    <w:rsid w:val="006E69DD"/>
    <w:rsid w:val="00717114"/>
    <w:rsid w:val="007669E1"/>
    <w:rsid w:val="007707E8"/>
    <w:rsid w:val="0077731C"/>
    <w:rsid w:val="007B01B1"/>
    <w:rsid w:val="007F0269"/>
    <w:rsid w:val="00885F94"/>
    <w:rsid w:val="008B45A8"/>
    <w:rsid w:val="00972F0F"/>
    <w:rsid w:val="00992866"/>
    <w:rsid w:val="00A151A0"/>
    <w:rsid w:val="00A663EF"/>
    <w:rsid w:val="00B1016D"/>
    <w:rsid w:val="00B36A52"/>
    <w:rsid w:val="00B85BCB"/>
    <w:rsid w:val="00C41932"/>
    <w:rsid w:val="00CA3DF4"/>
    <w:rsid w:val="00CF0AAB"/>
    <w:rsid w:val="00CF1FCF"/>
    <w:rsid w:val="00DB5B1B"/>
    <w:rsid w:val="00E702F3"/>
    <w:rsid w:val="00E763E8"/>
    <w:rsid w:val="00EE48BF"/>
    <w:rsid w:val="00EE6C0B"/>
    <w:rsid w:val="00EE7E3E"/>
    <w:rsid w:val="00F35A71"/>
    <w:rsid w:val="00FD0BE8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6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0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01E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024C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99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94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6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01E8A"/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locked/>
    <w:rsid w:val="0020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01E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024C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94"/>
    <w:rPr>
      <w:sz w:val="20"/>
      <w:szCs w:val="20"/>
    </w:rPr>
  </w:style>
  <w:style w:type="character" w:customStyle="1" w:styleId="CommentTextChar">
    <w:name w:val="Kommentartext Zchn"/>
    <w:basedOn w:val="DefaultParagraphFont"/>
    <w:link w:val="CommentText"/>
    <w:uiPriority w:val="99"/>
    <w:semiHidden/>
    <w:rsid w:val="0056199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94"/>
    <w:rPr>
      <w:b/>
      <w:bCs/>
    </w:rPr>
  </w:style>
  <w:style w:type="character" w:customStyle="1" w:styleId="CommentSubjectChar">
    <w:name w:val="Kommentarthema Zchn"/>
    <w:basedOn w:val="CommentTextChar"/>
    <w:link w:val="CommentSubject"/>
    <w:uiPriority w:val="99"/>
    <w:semiHidden/>
    <w:rsid w:val="0056199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s.org/content/acs/en/meetings/spring-20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_Guthrie@cargi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Cathleen Hapeman</dc:creator>
  <cp:keywords/>
  <dc:description/>
  <cp:lastModifiedBy>Base Image</cp:lastModifiedBy>
  <cp:revision>12</cp:revision>
  <cp:lastPrinted>2011-11-15T14:42:00Z</cp:lastPrinted>
  <dcterms:created xsi:type="dcterms:W3CDTF">2013-03-19T16:11:00Z</dcterms:created>
  <dcterms:modified xsi:type="dcterms:W3CDTF">2013-08-23T18:17:00Z</dcterms:modified>
</cp:coreProperties>
</file>